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40B6F">
        <w:rPr>
          <w:rFonts w:ascii="Times New Roman" w:hAnsi="Times New Roman" w:cs="Times New Roman"/>
        </w:rPr>
        <w:t xml:space="preserve"> 13 марта </w:t>
      </w:r>
      <w:r>
        <w:rPr>
          <w:rFonts w:ascii="Times New Roman" w:hAnsi="Times New Roman" w:cs="Times New Roman"/>
        </w:rPr>
        <w:t xml:space="preserve"> 201</w:t>
      </w:r>
      <w:r w:rsidR="00626D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177822">
        <w:rPr>
          <w:rFonts w:ascii="Times New Roman" w:hAnsi="Times New Roman" w:cs="Times New Roman"/>
        </w:rPr>
        <w:t xml:space="preserve"> </w:t>
      </w:r>
      <w:r w:rsidR="00B40B6F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875330" w:rsidRDefault="00875330" w:rsidP="0087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проекта генерального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Глядянского</w:t>
            </w:r>
            <w:r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  <w:r w:rsidR="0015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Притобольного района Курганской области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В соответствии с Уставом </w:t>
      </w:r>
      <w:r>
        <w:rPr>
          <w:rFonts w:ascii="Times New Roman" w:hAnsi="Times New Roman" w:cs="Times New Roman"/>
        </w:rPr>
        <w:t>Притобольного</w:t>
      </w:r>
      <w:r w:rsidRPr="00875330">
        <w:rPr>
          <w:rFonts w:ascii="Times New Roman" w:hAnsi="Times New Roman" w:cs="Times New Roman"/>
        </w:rPr>
        <w:t xml:space="preserve"> района</w:t>
      </w:r>
      <w:r w:rsidR="00157695">
        <w:rPr>
          <w:rFonts w:ascii="Times New Roman" w:hAnsi="Times New Roman" w:cs="Times New Roman"/>
        </w:rPr>
        <w:t xml:space="preserve"> Курганской области</w:t>
      </w:r>
      <w:r w:rsidRPr="00875330">
        <w:rPr>
          <w:rFonts w:ascii="Times New Roman" w:hAnsi="Times New Roman" w:cs="Times New Roman"/>
        </w:rPr>
        <w:t>, на основании статьи 24 Градостроительного кодекса Российской Федерации</w:t>
      </w:r>
      <w:r w:rsidR="00157695">
        <w:rPr>
          <w:rFonts w:ascii="Times New Roman" w:hAnsi="Times New Roman" w:cs="Times New Roman"/>
        </w:rPr>
        <w:t xml:space="preserve">,  </w:t>
      </w:r>
      <w:r w:rsidR="00823103">
        <w:rPr>
          <w:rFonts w:ascii="Times New Roman" w:hAnsi="Times New Roman" w:cs="Times New Roman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875330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Притобольного</w:t>
      </w:r>
      <w:r w:rsidRPr="00875330">
        <w:rPr>
          <w:rFonts w:ascii="Times New Roman" w:hAnsi="Times New Roman" w:cs="Times New Roman"/>
        </w:rPr>
        <w:t xml:space="preserve"> района 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ПОСТАНОВЛЯЕТ: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</w:t>
      </w:r>
      <w:r w:rsidR="00823103">
        <w:rPr>
          <w:rFonts w:ascii="Times New Roman" w:hAnsi="Times New Roman" w:cs="Times New Roman"/>
        </w:rPr>
        <w:t xml:space="preserve"> Притобольного района Курганской области (далее - Глядянского сельсовета)</w:t>
      </w:r>
      <w:r w:rsidRPr="00875330">
        <w:rPr>
          <w:rFonts w:ascii="Times New Roman" w:hAnsi="Times New Roman" w:cs="Times New Roman"/>
        </w:rPr>
        <w:t>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2. Администрации</w:t>
      </w:r>
      <w:r>
        <w:rPr>
          <w:rFonts w:ascii="Times New Roman" w:hAnsi="Times New Roman" w:cs="Times New Roman"/>
        </w:rPr>
        <w:t xml:space="preserve"> Притобольного </w:t>
      </w:r>
      <w:r w:rsidRPr="00875330">
        <w:rPr>
          <w:rFonts w:ascii="Times New Roman" w:hAnsi="Times New Roman" w:cs="Times New Roman"/>
        </w:rPr>
        <w:t xml:space="preserve"> района: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 положения, содержащи</w:t>
      </w:r>
      <w:r w:rsidR="00823103">
        <w:rPr>
          <w:rFonts w:ascii="Times New Roman" w:hAnsi="Times New Roman" w:cs="Times New Roman"/>
        </w:rPr>
        <w:t>е</w:t>
      </w:r>
      <w:r w:rsidRPr="0087533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</w:t>
      </w:r>
      <w:proofErr w:type="gramStart"/>
      <w:r w:rsidRPr="00875330">
        <w:rPr>
          <w:rFonts w:ascii="Times New Roman" w:hAnsi="Times New Roman" w:cs="Times New Roman"/>
        </w:rPr>
        <w:t xml:space="preserve">территориального планирования </w:t>
      </w:r>
      <w:r w:rsidR="00121607">
        <w:rPr>
          <w:rFonts w:ascii="Times New Roman" w:hAnsi="Times New Roman" w:cs="Times New Roman"/>
        </w:rPr>
        <w:t>Притобольного района</w:t>
      </w:r>
      <w:r w:rsidRPr="00875330">
        <w:rPr>
          <w:rFonts w:ascii="Times New Roman" w:hAnsi="Times New Roman" w:cs="Times New Roman"/>
        </w:rPr>
        <w:t xml:space="preserve">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сельсовета, а также поступившие предложения заинтересованных лиц;</w:t>
      </w:r>
      <w:proofErr w:type="gramEnd"/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 с отраслевыми органами Администрации </w:t>
      </w:r>
      <w:r>
        <w:rPr>
          <w:rFonts w:ascii="Times New Roman" w:hAnsi="Times New Roman" w:cs="Times New Roman"/>
        </w:rPr>
        <w:t>Притобольного</w:t>
      </w:r>
      <w:r w:rsidRPr="00875330">
        <w:rPr>
          <w:rFonts w:ascii="Times New Roman" w:hAnsi="Times New Roman" w:cs="Times New Roman"/>
        </w:rPr>
        <w:t xml:space="preserve"> района, Администрацией </w:t>
      </w:r>
      <w:r>
        <w:rPr>
          <w:rFonts w:ascii="Times New Roman" w:hAnsi="Times New Roman" w:cs="Times New Roman"/>
        </w:rPr>
        <w:t xml:space="preserve">Глядянского </w:t>
      </w:r>
      <w:r w:rsidRPr="00875330">
        <w:rPr>
          <w:rFonts w:ascii="Times New Roman" w:hAnsi="Times New Roman" w:cs="Times New Roman"/>
        </w:rPr>
        <w:t xml:space="preserve"> сельсовета;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сельсовета;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6) обеспечивать проверку разработанного проекта генерального плана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 и доработанного проекта генерального плана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 на соответствие требованиям законодательства, в том числе техническим регламентам.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lastRenderedPageBreak/>
        <w:t xml:space="preserve">3. Заинтересованные лица могут направить свои предложения по подготовке проекта генерального плана </w:t>
      </w:r>
      <w:r>
        <w:rPr>
          <w:rFonts w:ascii="Times New Roman" w:hAnsi="Times New Roman" w:cs="Times New Roman"/>
        </w:rPr>
        <w:t>Глядянского</w:t>
      </w:r>
      <w:r w:rsidRPr="00875330">
        <w:rPr>
          <w:rFonts w:ascii="Times New Roman" w:hAnsi="Times New Roman" w:cs="Times New Roman"/>
        </w:rPr>
        <w:t xml:space="preserve"> сельсовета в письменном виде в течение 30 дней после опубликования  настоящего постановления в </w:t>
      </w:r>
      <w:r>
        <w:rPr>
          <w:rFonts w:ascii="Times New Roman" w:hAnsi="Times New Roman" w:cs="Times New Roman"/>
        </w:rPr>
        <w:t>отдел по архитектуре, строительству и ЖКХ Администрации Притобольного района</w:t>
      </w:r>
      <w:r w:rsidRPr="00875330">
        <w:rPr>
          <w:rFonts w:ascii="Times New Roman" w:hAnsi="Times New Roman" w:cs="Times New Roman"/>
        </w:rPr>
        <w:t xml:space="preserve">  по адресу: </w:t>
      </w:r>
      <w:r>
        <w:rPr>
          <w:rFonts w:ascii="Times New Roman" w:hAnsi="Times New Roman" w:cs="Times New Roman"/>
        </w:rPr>
        <w:t xml:space="preserve">641400, Курганская область, </w:t>
      </w:r>
      <w:proofErr w:type="spellStart"/>
      <w:r>
        <w:rPr>
          <w:rFonts w:ascii="Times New Roman" w:hAnsi="Times New Roman" w:cs="Times New Roman"/>
        </w:rPr>
        <w:t>Притобольный</w:t>
      </w:r>
      <w:proofErr w:type="spellEnd"/>
      <w:r>
        <w:rPr>
          <w:rFonts w:ascii="Times New Roman" w:hAnsi="Times New Roman" w:cs="Times New Roman"/>
        </w:rPr>
        <w:t xml:space="preserve"> район, село Глядянское, улица Красноармейская, 19, кабинет 207</w:t>
      </w:r>
      <w:r w:rsidRPr="00875330">
        <w:rPr>
          <w:rFonts w:ascii="Times New Roman" w:hAnsi="Times New Roman" w:cs="Times New Roman"/>
        </w:rPr>
        <w:t>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875330" w:rsidRPr="00875330" w:rsidRDefault="00875330" w:rsidP="0087533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330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генерального плана </w:t>
      </w:r>
      <w:r>
        <w:rPr>
          <w:rFonts w:ascii="Times New Roman" w:hAnsi="Times New Roman" w:cs="Times New Roman"/>
          <w:sz w:val="24"/>
          <w:szCs w:val="24"/>
        </w:rPr>
        <w:t>Глядянского</w:t>
      </w:r>
      <w:r w:rsidRPr="00875330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75330" w:rsidRPr="00875330" w:rsidRDefault="00875330" w:rsidP="0087533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33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>
        <w:rPr>
          <w:rFonts w:ascii="Times New Roman" w:hAnsi="Times New Roman" w:cs="Times New Roman"/>
          <w:sz w:val="24"/>
          <w:szCs w:val="24"/>
        </w:rPr>
        <w:t>Глядянского</w:t>
      </w:r>
      <w:r w:rsidRPr="0087533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75330" w:rsidRPr="009B038A" w:rsidRDefault="008E53D9" w:rsidP="008753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330" w:rsidRPr="00875330">
        <w:rPr>
          <w:rFonts w:ascii="Times New Roman" w:hAnsi="Times New Roman" w:cs="Times New Roman"/>
        </w:rPr>
        <w:t xml:space="preserve">4. </w:t>
      </w:r>
      <w:r w:rsidR="00875330" w:rsidRPr="009B038A">
        <w:rPr>
          <w:rFonts w:ascii="Times New Roman" w:hAnsi="Times New Roman" w:cs="Times New Roman"/>
        </w:rPr>
        <w:t xml:space="preserve">Настоящее  </w:t>
      </w:r>
      <w:r w:rsidR="00875330">
        <w:rPr>
          <w:rFonts w:ascii="Times New Roman" w:hAnsi="Times New Roman" w:cs="Times New Roman"/>
        </w:rPr>
        <w:t>постановление</w:t>
      </w:r>
      <w:r w:rsidR="00875330" w:rsidRPr="009B038A">
        <w:rPr>
          <w:rFonts w:ascii="Times New Roman" w:hAnsi="Times New Roman" w:cs="Times New Roman"/>
        </w:rPr>
        <w:t xml:space="preserve">  опубликовать </w:t>
      </w:r>
      <w:r w:rsidR="00875330"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="00875330"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="00875330" w:rsidRPr="009B038A">
        <w:rPr>
          <w:rFonts w:ascii="Times New Roman" w:hAnsi="Times New Roman" w:cs="Times New Roman"/>
          <w:color w:val="000000"/>
        </w:rPr>
        <w:t>»  и</w:t>
      </w:r>
      <w:r w:rsidR="00875330"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="00875330" w:rsidRPr="009B038A">
        <w:rPr>
          <w:rFonts w:ascii="Times New Roman" w:hAnsi="Times New Roman" w:cs="Times New Roman"/>
          <w:color w:val="000000"/>
        </w:rPr>
        <w:t>Притобольного района</w:t>
      </w:r>
      <w:r w:rsidR="00875330" w:rsidRPr="009B038A">
        <w:rPr>
          <w:rFonts w:ascii="Times New Roman" w:hAnsi="Times New Roman" w:cs="Times New Roman"/>
        </w:rPr>
        <w:t xml:space="preserve">  в сети «Интернет».</w:t>
      </w:r>
    </w:p>
    <w:p w:rsidR="00875330" w:rsidRPr="00875330" w:rsidRDefault="00875330" w:rsidP="00875330">
      <w:pPr>
        <w:ind w:firstLine="720"/>
        <w:jc w:val="both"/>
        <w:rPr>
          <w:rFonts w:ascii="Times New Roman" w:hAnsi="Times New Roman" w:cs="Times New Roman"/>
        </w:rPr>
      </w:pPr>
      <w:r w:rsidRPr="00875330">
        <w:rPr>
          <w:rFonts w:ascii="Times New Roman" w:hAnsi="Times New Roman" w:cs="Times New Roman"/>
        </w:rPr>
        <w:t xml:space="preserve">5. </w:t>
      </w:r>
      <w:proofErr w:type="gramStart"/>
      <w:r w:rsidRPr="00875330">
        <w:rPr>
          <w:rFonts w:ascii="Times New Roman" w:hAnsi="Times New Roman" w:cs="Times New Roman"/>
        </w:rPr>
        <w:t>Контроль за</w:t>
      </w:r>
      <w:proofErr w:type="gramEnd"/>
      <w:r w:rsidRPr="00875330">
        <w:rPr>
          <w:rFonts w:ascii="Times New Roman" w:hAnsi="Times New Roman" w:cs="Times New Roman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</w:rPr>
        <w:t>оставляю за собой</w:t>
      </w:r>
      <w:r w:rsidRPr="00875330">
        <w:rPr>
          <w:rFonts w:ascii="Times New Roman" w:hAnsi="Times New Roman" w:cs="Times New Roman"/>
        </w:rPr>
        <w:t>.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436A3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436A35"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Притобольного района          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875330" w:rsidRDefault="00875330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Pr="009E76F7" w:rsidRDefault="008E53D9" w:rsidP="00875330">
      <w:pPr>
        <w:ind w:firstLine="720"/>
        <w:jc w:val="both"/>
        <w:rPr>
          <w:sz w:val="22"/>
        </w:rPr>
      </w:pPr>
    </w:p>
    <w:p w:rsidR="002D2E48" w:rsidRDefault="002D2E48" w:rsidP="00436A35">
      <w:pPr>
        <w:rPr>
          <w:rFonts w:ascii="Times New Roman" w:hAnsi="Times New Roman" w:cs="Times New Roman"/>
        </w:rPr>
      </w:pPr>
    </w:p>
    <w:sectPr w:rsidR="002D2E48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62A21"/>
    <w:rsid w:val="00064A60"/>
    <w:rsid w:val="00116874"/>
    <w:rsid w:val="001173EE"/>
    <w:rsid w:val="00121607"/>
    <w:rsid w:val="001441F0"/>
    <w:rsid w:val="00157695"/>
    <w:rsid w:val="00177822"/>
    <w:rsid w:val="00185F9C"/>
    <w:rsid w:val="00235F9A"/>
    <w:rsid w:val="00253F8F"/>
    <w:rsid w:val="002B5E55"/>
    <w:rsid w:val="002D2E48"/>
    <w:rsid w:val="002D3616"/>
    <w:rsid w:val="003707B7"/>
    <w:rsid w:val="003A5C57"/>
    <w:rsid w:val="003E3B98"/>
    <w:rsid w:val="00420B03"/>
    <w:rsid w:val="0042265E"/>
    <w:rsid w:val="00436A35"/>
    <w:rsid w:val="0044444F"/>
    <w:rsid w:val="004A58AF"/>
    <w:rsid w:val="00503152"/>
    <w:rsid w:val="0050508C"/>
    <w:rsid w:val="00511D5D"/>
    <w:rsid w:val="00532168"/>
    <w:rsid w:val="005475CC"/>
    <w:rsid w:val="00553F46"/>
    <w:rsid w:val="00561ED9"/>
    <w:rsid w:val="00591993"/>
    <w:rsid w:val="006129BA"/>
    <w:rsid w:val="00626D3F"/>
    <w:rsid w:val="006C1B07"/>
    <w:rsid w:val="00717A1C"/>
    <w:rsid w:val="00743FCD"/>
    <w:rsid w:val="00823103"/>
    <w:rsid w:val="00847BAD"/>
    <w:rsid w:val="00875330"/>
    <w:rsid w:val="008E53D9"/>
    <w:rsid w:val="009014B7"/>
    <w:rsid w:val="0090430B"/>
    <w:rsid w:val="009A38A1"/>
    <w:rsid w:val="009B038A"/>
    <w:rsid w:val="00A25B99"/>
    <w:rsid w:val="00A73424"/>
    <w:rsid w:val="00A747F5"/>
    <w:rsid w:val="00A81DFF"/>
    <w:rsid w:val="00AB0DD3"/>
    <w:rsid w:val="00AC37DD"/>
    <w:rsid w:val="00AC3E1C"/>
    <w:rsid w:val="00AF1A44"/>
    <w:rsid w:val="00B04DE2"/>
    <w:rsid w:val="00B36D92"/>
    <w:rsid w:val="00B40B6F"/>
    <w:rsid w:val="00BB22F1"/>
    <w:rsid w:val="00BC61D3"/>
    <w:rsid w:val="00C0736C"/>
    <w:rsid w:val="00C229DE"/>
    <w:rsid w:val="00CF2901"/>
    <w:rsid w:val="00D02DA5"/>
    <w:rsid w:val="00DA0E90"/>
    <w:rsid w:val="00DA201E"/>
    <w:rsid w:val="00E4143C"/>
    <w:rsid w:val="00EE3840"/>
    <w:rsid w:val="00F24F18"/>
    <w:rsid w:val="00F7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semiHidden/>
    <w:unhideWhenUsed/>
    <w:rsid w:val="00C2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Путинцева Е Н</cp:lastModifiedBy>
  <cp:revision>45</cp:revision>
  <cp:lastPrinted>2019-03-12T10:12:00Z</cp:lastPrinted>
  <dcterms:created xsi:type="dcterms:W3CDTF">2017-12-19T07:22:00Z</dcterms:created>
  <dcterms:modified xsi:type="dcterms:W3CDTF">2019-03-15T04:05:00Z</dcterms:modified>
</cp:coreProperties>
</file>